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64" w:rsidRDefault="00776364" w:rsidP="00776364">
      <w:pPr>
        <w:tabs>
          <w:tab w:val="left" w:pos="5745"/>
        </w:tabs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1 elektron=1,6∙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-19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Culomba</m:t>
          </m:r>
        </m:oMath>
      </m:oMathPara>
    </w:p>
    <w:p w:rsidR="00776364" w:rsidRPr="007C7DB9" w:rsidRDefault="00776364" w:rsidP="00776364">
      <w:pPr>
        <w:tabs>
          <w:tab w:val="left" w:pos="5745"/>
        </w:tabs>
        <w:jc w:val="center"/>
        <w:rPr>
          <w:rFonts w:eastAsiaTheme="minorEastAsia"/>
          <w:sz w:val="24"/>
          <w:szCs w:val="24"/>
        </w:rPr>
      </w:pP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Prawo Coulomba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F=k∙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F – siła kulombowska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k – stała Coulomba</w:t>
      </w:r>
    </w:p>
    <w:p w:rsidR="00776364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q – ładunek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Stała Coulomba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k=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4π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∙ε</m:t>
              </m:r>
            </m:den>
          </m:f>
        </m:oMath>
      </m:oMathPara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 w:rsidRPr="007C7DB9">
        <w:rPr>
          <w:rFonts w:eastAsiaTheme="minorEastAsia"/>
          <w:sz w:val="24"/>
          <w:szCs w:val="24"/>
        </w:rPr>
        <w:t xml:space="preserve"> – przenikalność elektryczna w próżni (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ε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=1)</m:t>
        </m:r>
      </m:oMath>
    </w:p>
    <w:p w:rsidR="00776364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ε</m:t>
        </m:r>
      </m:oMath>
      <w:r w:rsidRPr="007C7DB9">
        <w:rPr>
          <w:rFonts w:eastAsiaTheme="minorEastAsia"/>
          <w:sz w:val="24"/>
          <w:szCs w:val="24"/>
        </w:rPr>
        <w:t xml:space="preserve"> – względna przenikalność elektryczna dla danego środowiska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Stała Coulomba dla powietrza i próżni</w:t>
      </w:r>
    </w:p>
    <w:p w:rsidR="00776364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k=9∙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9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Natężenie pola elektrycznego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E=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kQ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E – natężenie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 xml:space="preserve">Q – wartość ładunku wytwarzającego pole </w:t>
      </w:r>
    </w:p>
    <w:p w:rsidR="00776364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proofErr w:type="spellStart"/>
      <w:r w:rsidRPr="007C7DB9">
        <w:rPr>
          <w:rFonts w:eastAsiaTheme="minorEastAsia"/>
          <w:sz w:val="24"/>
          <w:szCs w:val="24"/>
        </w:rPr>
        <w:t>r</w:t>
      </w:r>
      <w:proofErr w:type="spellEnd"/>
      <w:r w:rsidRPr="007C7DB9">
        <w:rPr>
          <w:rFonts w:eastAsiaTheme="minorEastAsia"/>
          <w:sz w:val="24"/>
          <w:szCs w:val="24"/>
        </w:rPr>
        <w:t xml:space="preserve"> – odległość od ładunku wywarzającego pole</w:t>
      </w:r>
    </w:p>
    <w:p w:rsidR="00776364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</w:p>
    <w:p w:rsidR="00776364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lastRenderedPageBreak/>
        <w:t>Wektor indukcji pola magnetycznego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den>
          </m:f>
        </m:oMath>
      </m:oMathPara>
    </w:p>
    <w:p w:rsidR="00776364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D – indukcja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Strumień indukcji pola magnetycznego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∅=DS∙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∝(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D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;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e>
          </m:func>
        </m:oMath>
      </m:oMathPara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∅</m:t>
        </m:r>
      </m:oMath>
      <w:r w:rsidRPr="007C7DB9">
        <w:rPr>
          <w:rFonts w:eastAsiaTheme="minorEastAsia"/>
          <w:sz w:val="24"/>
          <w:szCs w:val="24"/>
        </w:rPr>
        <w:t xml:space="preserve"> – strumień indukcji</w:t>
      </w:r>
    </w:p>
    <w:p w:rsidR="00776364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S – pole powierzchni, przez które przenika strumień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Praca w polu elektrostatycznym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W=-kQq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W – praca w polu elektrostatycznym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Q – ładunek wytwarzający pole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q – Ładunek przesuwany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</m:oMath>
      <w:r w:rsidRPr="007C7DB9">
        <w:rPr>
          <w:rFonts w:eastAsiaTheme="minorEastAsia"/>
          <w:sz w:val="24"/>
          <w:szCs w:val="24"/>
        </w:rPr>
        <w:t>– odległość między ładunkami na początku</w:t>
      </w:r>
    </w:p>
    <w:p w:rsidR="00776364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</m:oMath>
      <w:r w:rsidRPr="007C7DB9">
        <w:rPr>
          <w:rFonts w:eastAsiaTheme="minorEastAsia"/>
          <w:sz w:val="24"/>
          <w:szCs w:val="24"/>
        </w:rPr>
        <w:t>– odległość między ładunkami na końcu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Potencjał pola elektrycznego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V=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kQ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den>
          </m:f>
        </m:oMath>
      </m:oMathPara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V – potencjał pola elektrycznego</w:t>
      </w:r>
    </w:p>
    <w:p w:rsidR="00776364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V = [1 V]</w:t>
      </w:r>
    </w:p>
    <w:p w:rsidR="00776364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</w:p>
    <w:p w:rsidR="00776364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</w:p>
    <w:p w:rsidR="00776364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lastRenderedPageBreak/>
        <w:t>Pojemność elektryczna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C=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V</m:t>
              </m:r>
            </m:den>
          </m:f>
        </m:oMath>
      </m:oMathPara>
    </w:p>
    <w:p w:rsidR="00776364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C – pojemność elektryczna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Układ dwóch przewodników (kondensator)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C=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U</m:t>
              </m:r>
            </m:den>
          </m:f>
        </m:oMath>
      </m:oMathPara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C – układ dwóch przewodników (kondensator)</w:t>
      </w:r>
    </w:p>
    <w:p w:rsidR="00776364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U – różnica dwóch potencjałów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Pojemność kondensatora płaskiego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C=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εε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b>
          </m:sSub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</m:den>
          </m:f>
        </m:oMath>
      </m:oMathPara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C – pojemność kondensatora płaskiego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s – powierzchnia okładek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d – odległość między przewodnikami</w:t>
      </w:r>
    </w:p>
    <w:p w:rsidR="00776364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C = [1 F]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Łączenie szeregowe kondensatorów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b>
              </m:sSub>
            </m:den>
          </m:f>
        </m:oMath>
      </m:oMathPara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 xml:space="preserve"> </w:t>
      </w:r>
      <w:r w:rsidRPr="007C7DB9">
        <w:rPr>
          <w:rFonts w:eastAsiaTheme="minorEastAsia"/>
          <w:b/>
          <w:sz w:val="24"/>
          <w:szCs w:val="24"/>
        </w:rPr>
        <w:t>Łączenie równoległe kondensatorów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C=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sub>
          </m:sSub>
        </m:oMath>
      </m:oMathPara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b/>
          <w:sz w:val="24"/>
          <w:szCs w:val="24"/>
        </w:rPr>
      </w:pPr>
      <w:r w:rsidRPr="007C7DB9">
        <w:rPr>
          <w:rFonts w:eastAsiaTheme="minorEastAsia"/>
          <w:b/>
          <w:sz w:val="24"/>
          <w:szCs w:val="24"/>
        </w:rPr>
        <w:t>Energia zgromadzona w kondensatorze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E=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C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U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</m:oMath>
      </m:oMathPara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E – energia zgromadzona w kondensatorze</w:t>
      </w:r>
    </w:p>
    <w:p w:rsidR="00776364" w:rsidRPr="007C7DB9" w:rsidRDefault="00776364" w:rsidP="00776364">
      <w:pPr>
        <w:tabs>
          <w:tab w:val="left" w:pos="5745"/>
        </w:tabs>
        <w:rPr>
          <w:rFonts w:eastAsiaTheme="minorEastAsia"/>
          <w:sz w:val="24"/>
          <w:szCs w:val="24"/>
        </w:rPr>
      </w:pPr>
      <w:r w:rsidRPr="007C7DB9">
        <w:rPr>
          <w:rFonts w:eastAsiaTheme="minorEastAsia"/>
          <w:sz w:val="24"/>
          <w:szCs w:val="24"/>
        </w:rPr>
        <w:t>U – różnica potencjałów</w:t>
      </w:r>
    </w:p>
    <w:p w:rsidR="005D033A" w:rsidRPr="00776364" w:rsidRDefault="00776364" w:rsidP="00776364"/>
    <w:sectPr w:rsidR="005D033A" w:rsidRPr="00776364" w:rsidSect="00AD5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376"/>
    <w:multiLevelType w:val="hybridMultilevel"/>
    <w:tmpl w:val="072459FE"/>
    <w:lvl w:ilvl="0" w:tplc="D1EAADB2">
      <w:start w:val="1"/>
      <w:numFmt w:val="upperRoman"/>
      <w:lvlText w:val="%1."/>
      <w:lvlJc w:val="left"/>
      <w:pPr>
        <w:ind w:left="1800" w:hanging="720"/>
      </w:pPr>
      <w:rPr>
        <w:rFonts w:hint="default"/>
        <w:sz w:val="48"/>
        <w:szCs w:val="4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0434FA"/>
    <w:multiLevelType w:val="hybridMultilevel"/>
    <w:tmpl w:val="1C08A30E"/>
    <w:lvl w:ilvl="0" w:tplc="D6C83C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53D97"/>
    <w:multiLevelType w:val="hybridMultilevel"/>
    <w:tmpl w:val="31B68860"/>
    <w:lvl w:ilvl="0" w:tplc="1CDA55C0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1DC0"/>
    <w:rsid w:val="004D1DC0"/>
    <w:rsid w:val="00552D64"/>
    <w:rsid w:val="00671948"/>
    <w:rsid w:val="00693B46"/>
    <w:rsid w:val="00776364"/>
    <w:rsid w:val="007E1B29"/>
    <w:rsid w:val="008E0DD4"/>
    <w:rsid w:val="00985B7F"/>
    <w:rsid w:val="009A5B6A"/>
    <w:rsid w:val="00AD577A"/>
    <w:rsid w:val="00B4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3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D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93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Szyprit</dc:creator>
  <cp:keywords/>
  <dc:description/>
  <cp:lastModifiedBy>Szyprit</cp:lastModifiedBy>
  <cp:revision>2</cp:revision>
  <dcterms:created xsi:type="dcterms:W3CDTF">2010-04-07T13:16:00Z</dcterms:created>
  <dcterms:modified xsi:type="dcterms:W3CDTF">2010-04-07T13:16:00Z</dcterms:modified>
</cp:coreProperties>
</file>